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Кабардино-Балкарии открыли первый в России антимонопольный класс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2024, 16:31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рассчитан на два года для учащихся 10-11 классов</w:t>
      </w:r>
      <w:r>
        <w:br/>
      </w:r>
      <w:r>
        <w:br/>
      </w:r>
      <w:r>
        <w:t xml:space="preserve">
Курс «Антимонопольное регулирование в Российской Федерации» разработан по инициативе ведомства. Программа будет способствовать развитию правового образования школьников и поможет им в выборе будущей профессии.</w:t>
      </w:r>
      <w:r>
        <w:br/>
      </w:r>
      <w:r>
        <w:br/>
      </w:r>
      <w:r>
        <w:t xml:space="preserve">
В образовательном процессе будут принимать участие члены Общественного совета при Кабардино-Балкарском УФАС России. Они будут проводить практические занятия и консультации по написанию научных работ.</w:t>
      </w:r>
      <w:r>
        <w:br/>
      </w:r>
      <w:r>
        <w:br/>
      </w:r>
      <w:r>
        <w:t xml:space="preserve">
Также школьники смогут посетить антимонопольный орган и побывать в Кабардино-Балкарском государственном университете, встретиться с представителями профессорско-преподавательского состава Института права, экономики и финансов КБГУ.</w:t>
      </w:r>
      <w:r>
        <w:br/>
      </w:r>
      <w:r>
        <w:br/>
      </w:r>
      <w:r>
        <w:t xml:space="preserve">
Открытие класса прошло в преддверии 20-летия образования ФАС России, в рамках Всероссийской Акции «Ученые – в школы» на базе гимназии № 14 в городе Нальчике. На открытии присутствовали советник руководителя ФАС России Сергей Максимов, руководитель Кабардино-Балкарского УФАС России Анна Кумахова и представители администрации города Нальчика, а также члены Общественного совета при Кабардино-Балкарском УФАС России.</w:t>
      </w:r>
      <w:r>
        <w:br/>
      </w:r>
      <w:r>
        <w:br/>
      </w:r>
      <w:r>
        <w:t xml:space="preserve">
Представители администрации города Нальчика и гимназии поблагодарили руководство ФАС России за инициативу по реализации проекта.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